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i w:val="0"/>
          <w:color w:val="0033cc"/>
          <w:sz w:val="28"/>
          <w:szCs w:val="28"/>
          <w:vertAlign w:val="baseline"/>
        </w:rPr>
      </w:pPr>
      <w:r w:rsidDel="00000000" w:rsidR="00000000" w:rsidRPr="00000000">
        <w:rPr>
          <w:i w:val="1"/>
          <w:color w:val="0033cc"/>
          <w:sz w:val="28"/>
          <w:szCs w:val="28"/>
          <w:vertAlign w:val="baseline"/>
          <w:rtl w:val="0"/>
        </w:rPr>
        <w:t xml:space="preserve">Mẫu 0</w:t>
      </w:r>
      <w:r w:rsidDel="00000000" w:rsidR="00000000" w:rsidRPr="00000000">
        <w:rPr>
          <w:i w:val="1"/>
          <w:color w:val="0033cc"/>
          <w:sz w:val="28"/>
          <w:szCs w:val="28"/>
          <w:rtl w:val="0"/>
        </w:rPr>
        <w:t xml:space="preserve">4 </w:t>
      </w:r>
      <w:r w:rsidDel="00000000" w:rsidR="00000000" w:rsidRPr="00000000">
        <w:rPr>
          <w:i w:val="1"/>
          <w:color w:val="0033cc"/>
          <w:sz w:val="28"/>
          <w:szCs w:val="28"/>
          <w:vertAlign w:val="baseline"/>
          <w:rtl w:val="0"/>
        </w:rPr>
        <w:t xml:space="preserve">- Thông báo về triển khai thực hiện mua sắm hàng hóa/dịch vụ.</w:t>
      </w:r>
      <w:r w:rsidDel="00000000" w:rsidR="00000000" w:rsidRPr="00000000">
        <w:rPr>
          <w:rtl w:val="0"/>
        </w:rPr>
      </w:r>
    </w:p>
    <w:p w:rsidR="00000000" w:rsidDel="00000000" w:rsidP="00000000" w:rsidRDefault="00000000" w:rsidRPr="00000000" w14:paraId="00000002">
      <w:pPr>
        <w:rPr>
          <w:vertAlign w:val="baseline"/>
        </w:rPr>
      </w:pPr>
      <w:r w:rsidDel="00000000" w:rsidR="00000000" w:rsidRPr="00000000">
        <w:rPr>
          <w:rtl w:val="0"/>
        </w:rPr>
      </w:r>
    </w:p>
    <w:tbl>
      <w:tblPr>
        <w:tblStyle w:val="Table1"/>
        <w:tblW w:w="10750.0" w:type="dxa"/>
        <w:jc w:val="center"/>
        <w:tblBorders>
          <w:top w:color="000000" w:space="0" w:sz="0" w:val="nil"/>
          <w:left w:color="000000" w:space="0" w:sz="0" w:val="nil"/>
          <w:bottom w:color="000000" w:space="0" w:sz="0" w:val="nil"/>
          <w:right w:color="000000" w:space="0" w:sz="0" w:val="nil"/>
          <w:insideH w:color="000000" w:space="0" w:sz="4" w:val="single"/>
          <w:insideV w:color="000000" w:space="0" w:sz="0" w:val="nil"/>
        </w:tblBorders>
        <w:tblLayout w:type="fixed"/>
        <w:tblLook w:val="0000"/>
      </w:tblPr>
      <w:tblGrid>
        <w:gridCol w:w="5319"/>
        <w:gridCol w:w="5431"/>
        <w:tblGridChange w:id="0">
          <w:tblGrid>
            <w:gridCol w:w="5319"/>
            <w:gridCol w:w="5431"/>
          </w:tblGrid>
        </w:tblGridChange>
      </w:tblGrid>
      <w:tr>
        <w:trPr>
          <w:cantSplit w:val="0"/>
          <w:tblHeader w:val="0"/>
        </w:trPr>
        <w:tc>
          <w:tcPr>
            <w:vAlign w:val="top"/>
          </w:tcPr>
          <w:p w:rsidR="00000000" w:rsidDel="00000000" w:rsidP="00000000" w:rsidRDefault="00000000" w:rsidRPr="00000000" w14:paraId="00000003">
            <w:pPr>
              <w:pStyle w:val="Title"/>
              <w:rPr>
                <w:b w:val="0"/>
                <w:sz w:val="24"/>
                <w:szCs w:val="24"/>
                <w:vertAlign w:val="baseline"/>
              </w:rPr>
            </w:pPr>
            <w:r w:rsidDel="00000000" w:rsidR="00000000" w:rsidRPr="00000000">
              <w:rPr>
                <w:b w:val="0"/>
                <w:sz w:val="24"/>
                <w:szCs w:val="24"/>
                <w:vertAlign w:val="baseline"/>
                <w:rtl w:val="0"/>
              </w:rPr>
              <w:t xml:space="preserve">[TÊN CƠ QUAN CHỦ QUẢN]</w:t>
            </w:r>
          </w:p>
          <w:p w:rsidR="00000000" w:rsidDel="00000000" w:rsidP="00000000" w:rsidRDefault="00000000" w:rsidRPr="00000000" w14:paraId="00000004">
            <w:pPr>
              <w:pStyle w:val="Title"/>
              <w:rPr>
                <w:sz w:val="24"/>
                <w:szCs w:val="24"/>
                <w:vertAlign w:val="baseline"/>
              </w:rPr>
            </w:pPr>
            <w:r w:rsidDel="00000000" w:rsidR="00000000" w:rsidRPr="00000000">
              <w:rPr>
                <w:b w:val="1"/>
                <w:sz w:val="24"/>
                <w:szCs w:val="24"/>
                <w:vertAlign w:val="baseline"/>
                <w:rtl w:val="0"/>
              </w:rPr>
              <w:t xml:space="preserve">[TÊN CHỦ ĐẦU TƯ, BÊN MỜI THẦU]</w:t>
            </w:r>
            <w:r w:rsidDel="00000000" w:rsidR="00000000" w:rsidRPr="00000000">
              <w:rPr>
                <w:rtl w:val="0"/>
              </w:rPr>
            </w:r>
          </w:p>
          <w:p w:rsidR="00000000" w:rsidDel="00000000" w:rsidP="00000000" w:rsidRDefault="00000000" w:rsidRPr="00000000" w14:paraId="00000005">
            <w:pPr>
              <w:pStyle w:val="Title"/>
              <w:rPr>
                <w:b w:val="0"/>
                <w:sz w:val="24"/>
                <w:szCs w:val="24"/>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685800</wp:posOffset>
                      </wp:positionH>
                      <wp:positionV relativeFrom="paragraph">
                        <wp:posOffset>38100</wp:posOffset>
                      </wp:positionV>
                      <wp:extent cx="6350" cy="12700"/>
                      <wp:effectExtent b="0" l="0" r="0" t="0"/>
                      <wp:wrapNone/>
                      <wp:docPr id="2" name=""/>
                      <a:graphic>
                        <a:graphicData uri="http://schemas.microsoft.com/office/word/2010/wordprocessingShape">
                          <wps:wsp>
                            <wps:cNvCnPr/>
                            <wps:spPr>
                              <a:xfrm flipH="1" rot="10800000">
                                <a:off x="4312538" y="3776825"/>
                                <a:ext cx="2066925" cy="635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685800</wp:posOffset>
                      </wp:positionH>
                      <wp:positionV relativeFrom="paragraph">
                        <wp:posOffset>38100</wp:posOffset>
                      </wp:positionV>
                      <wp:extent cx="635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350" cy="12700"/>
                              </a:xfrm>
                              <a:prstGeom prst="rect"/>
                              <a:ln/>
                            </pic:spPr>
                          </pic:pic>
                        </a:graphicData>
                      </a:graphic>
                    </wp:anchor>
                  </w:drawing>
                </mc:Fallback>
              </mc:AlternateContent>
            </w:r>
          </w:p>
          <w:p w:rsidR="00000000" w:rsidDel="00000000" w:rsidP="00000000" w:rsidRDefault="00000000" w:rsidRPr="00000000" w14:paraId="00000006">
            <w:pPr>
              <w:pStyle w:val="Title"/>
              <w:rPr>
                <w:b w:val="0"/>
                <w:vertAlign w:val="baseline"/>
              </w:rPr>
            </w:pPr>
            <w:r w:rsidDel="00000000" w:rsidR="00000000" w:rsidRPr="00000000">
              <w:rPr>
                <w:b w:val="0"/>
                <w:vertAlign w:val="baseline"/>
                <w:rtl w:val="0"/>
              </w:rPr>
              <w:t xml:space="preserve">Số:……………</w:t>
            </w:r>
          </w:p>
          <w:p w:rsidR="00000000" w:rsidDel="00000000" w:rsidP="00000000" w:rsidRDefault="00000000" w:rsidRPr="00000000" w14:paraId="00000007">
            <w:pPr>
              <w:pStyle w:val="Title"/>
              <w:ind w:left="262" w:right="-11" w:firstLine="0"/>
              <w:rPr>
                <w:b w:val="0"/>
                <w:sz w:val="24"/>
                <w:szCs w:val="24"/>
                <w:vertAlign w:val="baseline"/>
              </w:rPr>
            </w:pPr>
            <w:r w:rsidDel="00000000" w:rsidR="00000000" w:rsidRPr="00000000">
              <w:rPr>
                <w:b w:val="0"/>
                <w:sz w:val="24"/>
                <w:szCs w:val="24"/>
                <w:vertAlign w:val="baseline"/>
                <w:rtl w:val="0"/>
              </w:rPr>
              <w:t xml:space="preserve">V/v thông báo về triển khai thực hiện </w:t>
            </w:r>
          </w:p>
          <w:p w:rsidR="00000000" w:rsidDel="00000000" w:rsidP="00000000" w:rsidRDefault="00000000" w:rsidRPr="00000000" w14:paraId="00000008">
            <w:pPr>
              <w:pStyle w:val="Title"/>
              <w:ind w:left="262" w:right="-11" w:firstLine="0"/>
              <w:rPr>
                <w:b w:val="0"/>
                <w:sz w:val="24"/>
                <w:szCs w:val="24"/>
                <w:vertAlign w:val="baseline"/>
              </w:rPr>
            </w:pPr>
            <w:r w:rsidDel="00000000" w:rsidR="00000000" w:rsidRPr="00000000">
              <w:rPr>
                <w:b w:val="0"/>
                <w:sz w:val="24"/>
                <w:szCs w:val="24"/>
                <w:vertAlign w:val="baseline"/>
                <w:rtl w:val="0"/>
              </w:rPr>
              <w:t xml:space="preserve">mua sắm hàng hóa/dịch vụ.</w:t>
            </w:r>
          </w:p>
        </w:tc>
        <w:tc>
          <w:tcPr>
            <w:vAlign w:val="top"/>
          </w:tcPr>
          <w:p w:rsidR="00000000" w:rsidDel="00000000" w:rsidP="00000000" w:rsidRDefault="00000000" w:rsidRPr="00000000" w14:paraId="00000009">
            <w:pPr>
              <w:pStyle w:val="Title"/>
              <w:jc w:val="left"/>
              <w:rPr>
                <w:sz w:val="24"/>
                <w:szCs w:val="24"/>
                <w:vertAlign w:val="baseline"/>
              </w:rPr>
            </w:pPr>
            <w:r w:rsidDel="00000000" w:rsidR="00000000" w:rsidRPr="00000000">
              <w:rPr>
                <w:b w:val="1"/>
                <w:sz w:val="24"/>
                <w:szCs w:val="24"/>
                <w:vertAlign w:val="baseline"/>
                <w:rtl w:val="0"/>
              </w:rPr>
              <w:t xml:space="preserve">CỘNG HOÀ XÃ HỘI CHỦ NGHĨA VIỆT NAM</w:t>
            </w:r>
            <w:r w:rsidDel="00000000" w:rsidR="00000000" w:rsidRPr="00000000">
              <w:rPr>
                <w:rtl w:val="0"/>
              </w:rPr>
            </w:r>
          </w:p>
          <w:p w:rsidR="00000000" w:rsidDel="00000000" w:rsidP="00000000" w:rsidRDefault="00000000" w:rsidRPr="00000000" w14:paraId="0000000A">
            <w:pPr>
              <w:pStyle w:val="Title"/>
              <w:jc w:val="left"/>
              <w:rPr>
                <w:vertAlign w:val="baseline"/>
              </w:rPr>
            </w:pPr>
            <w:r w:rsidDel="00000000" w:rsidR="00000000" w:rsidRPr="00000000">
              <w:rPr>
                <w:b w:val="1"/>
                <w:vertAlign w:val="baseline"/>
                <w:rtl w:val="0"/>
              </w:rPr>
              <w:t xml:space="preserve">                Độc lập - Tự do - Hạnh phúc</w:t>
            </w:r>
            <w:r w:rsidDel="00000000" w:rsidR="00000000" w:rsidRPr="00000000">
              <w:rPr>
                <w:rtl w:val="0"/>
              </w:rPr>
            </w:r>
          </w:p>
          <w:p w:rsidR="00000000" w:rsidDel="00000000" w:rsidP="00000000" w:rsidRDefault="00000000" w:rsidRPr="00000000" w14:paraId="0000000B">
            <w:pPr>
              <w:pStyle w:val="Title"/>
              <w:rP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838200</wp:posOffset>
                      </wp:positionH>
                      <wp:positionV relativeFrom="paragraph">
                        <wp:posOffset>38100</wp:posOffset>
                      </wp:positionV>
                      <wp:extent cx="0" cy="12700"/>
                      <wp:effectExtent b="0" l="0" r="0" t="0"/>
                      <wp:wrapNone/>
                      <wp:docPr id="1" name=""/>
                      <a:graphic>
                        <a:graphicData uri="http://schemas.microsoft.com/office/word/2010/wordprocessingShape">
                          <wps:wsp>
                            <wps:cNvCnPr/>
                            <wps:spPr>
                              <a:xfrm>
                                <a:off x="4488750" y="3780000"/>
                                <a:ext cx="1714500" cy="0"/>
                              </a:xfrm>
                              <a:prstGeom prst="straightConnector1">
                                <a:avLst/>
                              </a:prstGeom>
                              <a:no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838200</wp:posOffset>
                      </wp:positionH>
                      <wp:positionV relativeFrom="paragraph">
                        <wp:posOffset>38100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C">
            <w:pPr>
              <w:pStyle w:val="Title"/>
              <w:ind w:hanging="193"/>
              <w:rPr>
                <w:b w:val="0"/>
                <w:i w:val="0"/>
                <w:vertAlign w:val="baseline"/>
              </w:rPr>
            </w:pPr>
            <w:r w:rsidDel="00000000" w:rsidR="00000000" w:rsidRPr="00000000">
              <w:rPr>
                <w:b w:val="0"/>
                <w:i w:val="1"/>
                <w:vertAlign w:val="baseline"/>
                <w:rtl w:val="0"/>
              </w:rPr>
              <w:t xml:space="preserve">………., ngày       tháng     năm </w:t>
            </w:r>
            <w:r w:rsidDel="00000000" w:rsidR="00000000" w:rsidRPr="00000000">
              <w:rPr>
                <w:rtl w:val="0"/>
              </w:rPr>
            </w:r>
          </w:p>
        </w:tc>
      </w:tr>
    </w:tbl>
    <w:p w:rsidR="00000000" w:rsidDel="00000000" w:rsidP="00000000" w:rsidRDefault="00000000" w:rsidRPr="00000000" w14:paraId="0000000D">
      <w:pPr>
        <w:rPr>
          <w:vertAlign w:val="baseline"/>
        </w:rPr>
      </w:pPr>
      <w:r w:rsidDel="00000000" w:rsidR="00000000" w:rsidRPr="00000000">
        <w:rPr>
          <w:rtl w:val="0"/>
        </w:rPr>
      </w:r>
    </w:p>
    <w:p w:rsidR="00000000" w:rsidDel="00000000" w:rsidP="00000000" w:rsidRDefault="00000000" w:rsidRPr="00000000" w14:paraId="0000000E">
      <w:pPr>
        <w:pStyle w:val="Heading3"/>
        <w:ind w:firstLine="720"/>
        <w:rPr>
          <w:b w:val="0"/>
          <w:i w:val="0"/>
          <w:sz w:val="28"/>
          <w:szCs w:val="28"/>
          <w:vertAlign w:val="baseline"/>
        </w:rPr>
      </w:pPr>
      <w:r w:rsidDel="00000000" w:rsidR="00000000" w:rsidRPr="00000000">
        <w:rPr>
          <w:rtl w:val="0"/>
        </w:rPr>
      </w:r>
    </w:p>
    <w:p w:rsidR="00000000" w:rsidDel="00000000" w:rsidP="00000000" w:rsidRDefault="00000000" w:rsidRPr="00000000" w14:paraId="0000000F">
      <w:pPr>
        <w:pStyle w:val="Heading3"/>
        <w:ind w:firstLine="720"/>
        <w:rPr>
          <w:b w:val="0"/>
          <w:i w:val="0"/>
          <w:sz w:val="28"/>
          <w:szCs w:val="28"/>
          <w:vertAlign w:val="baseline"/>
        </w:rPr>
      </w:pPr>
      <w:r w:rsidDel="00000000" w:rsidR="00000000" w:rsidRPr="00000000">
        <w:rPr>
          <w:b w:val="0"/>
          <w:i w:val="0"/>
          <w:sz w:val="28"/>
          <w:szCs w:val="28"/>
          <w:vertAlign w:val="baseline"/>
          <w:rtl w:val="0"/>
        </w:rPr>
        <w:t xml:space="preserve">Kính gửi: …………………………………………………..</w:t>
      </w:r>
    </w:p>
    <w:p w:rsidR="00000000" w:rsidDel="00000000" w:rsidP="00000000" w:rsidRDefault="00000000" w:rsidRPr="00000000" w14:paraId="00000010">
      <w:pPr>
        <w:rPr>
          <w:vertAlign w:val="baseline"/>
        </w:rPr>
      </w:pPr>
      <w:r w:rsidDel="00000000" w:rsidR="00000000" w:rsidRPr="00000000">
        <w:rPr>
          <w:rtl w:val="0"/>
        </w:rPr>
      </w:r>
    </w:p>
    <w:p w:rsidR="00000000" w:rsidDel="00000000" w:rsidP="00000000" w:rsidRDefault="00000000" w:rsidRPr="00000000" w14:paraId="00000011">
      <w:pPr>
        <w:rPr>
          <w:vertAlign w:val="baseline"/>
        </w:rPr>
      </w:pPr>
      <w:r w:rsidDel="00000000" w:rsidR="00000000" w:rsidRPr="00000000">
        <w:rPr>
          <w:rtl w:val="0"/>
        </w:rPr>
      </w:r>
    </w:p>
    <w:p w:rsidR="00000000" w:rsidDel="00000000" w:rsidP="00000000" w:rsidRDefault="00000000" w:rsidRPr="00000000" w14:paraId="00000012">
      <w:pPr>
        <w:rPr>
          <w:vertAlign w:val="baseline"/>
        </w:rPr>
      </w:pPr>
      <w:r w:rsidDel="00000000" w:rsidR="00000000" w:rsidRPr="00000000">
        <w:rPr>
          <w:rtl w:val="0"/>
        </w:rPr>
      </w:r>
    </w:p>
    <w:p w:rsidR="00000000" w:rsidDel="00000000" w:rsidP="00000000" w:rsidRDefault="00000000" w:rsidRPr="00000000" w14:paraId="00000013">
      <w:pPr>
        <w:ind w:firstLine="547"/>
        <w:jc w:val="both"/>
        <w:rPr>
          <w:sz w:val="28"/>
          <w:szCs w:val="28"/>
          <w:vertAlign w:val="baseline"/>
        </w:rPr>
      </w:pPr>
      <w:r w:rsidDel="00000000" w:rsidR="00000000" w:rsidRPr="00000000">
        <w:rPr>
          <w:i w:val="1"/>
          <w:sz w:val="28"/>
          <w:szCs w:val="28"/>
          <w:vertAlign w:val="baseline"/>
          <w:rtl w:val="0"/>
        </w:rPr>
        <w:t xml:space="preserve">[Tên Chủ đầu tư, Bên mời thầu]</w:t>
      </w:r>
      <w:r w:rsidDel="00000000" w:rsidR="00000000" w:rsidRPr="00000000">
        <w:rPr>
          <w:sz w:val="28"/>
          <w:szCs w:val="28"/>
          <w:vertAlign w:val="baseline"/>
          <w:rtl w:val="0"/>
        </w:rPr>
        <w:t xml:space="preserve"> cảm ơn nhà thầu đã tham gia cung cấp bản báo giá hàng hóa/dịch vụ thuộc gói thầu “……………………………………” theo đề nghị của chúng tôi.</w:t>
      </w:r>
    </w:p>
    <w:p w:rsidR="00000000" w:rsidDel="00000000" w:rsidP="00000000" w:rsidRDefault="00000000" w:rsidRPr="00000000" w14:paraId="00000014">
      <w:pPr>
        <w:ind w:firstLine="547"/>
        <w:jc w:val="both"/>
        <w:rPr>
          <w:sz w:val="28"/>
          <w:szCs w:val="28"/>
          <w:vertAlign w:val="baseline"/>
        </w:rPr>
      </w:pPr>
      <w:r w:rsidDel="00000000" w:rsidR="00000000" w:rsidRPr="00000000">
        <w:rPr>
          <w:sz w:val="28"/>
          <w:szCs w:val="28"/>
          <w:vertAlign w:val="baseline"/>
          <w:rtl w:val="0"/>
        </w:rPr>
        <w:t xml:space="preserve">Sau khi xem xét báo giá, </w:t>
      </w:r>
      <w:r w:rsidDel="00000000" w:rsidR="00000000" w:rsidRPr="00000000">
        <w:rPr>
          <w:i w:val="1"/>
          <w:sz w:val="28"/>
          <w:szCs w:val="28"/>
          <w:vertAlign w:val="baseline"/>
          <w:rtl w:val="0"/>
        </w:rPr>
        <w:t xml:space="preserve">[Tên Chủ đầu tư, Bên mời thầu]</w:t>
      </w:r>
      <w:r w:rsidDel="00000000" w:rsidR="00000000" w:rsidRPr="00000000">
        <w:rPr>
          <w:sz w:val="28"/>
          <w:szCs w:val="28"/>
          <w:vertAlign w:val="baseline"/>
          <w:rtl w:val="0"/>
        </w:rPr>
        <w:t xml:space="preserve"> đã đồng ý, chấp thuận để </w:t>
      </w:r>
      <w:r w:rsidDel="00000000" w:rsidR="00000000" w:rsidRPr="00000000">
        <w:rPr>
          <w:i w:val="1"/>
          <w:sz w:val="28"/>
          <w:szCs w:val="28"/>
          <w:vertAlign w:val="baseline"/>
          <w:rtl w:val="0"/>
        </w:rPr>
        <w:t xml:space="preserve">[Tên Nhà thầu]</w:t>
      </w:r>
      <w:r w:rsidDel="00000000" w:rsidR="00000000" w:rsidRPr="00000000">
        <w:rPr>
          <w:sz w:val="28"/>
          <w:szCs w:val="28"/>
          <w:vertAlign w:val="baseline"/>
          <w:rtl w:val="0"/>
        </w:rPr>
        <w:t xml:space="preserve"> là đơn vị cung cấp hàng hóa/dịch vụ. Đề nghị Nhà thầu cung cấp hàng hóa/dịch vụ đảm bảo tuân thủ theo đúng các thông số, yêu cầu kỹ thuật, chế độ hóa đơn chứng từ theo đúng quy định và tiến độ bàn giao hàng hóa/dịch vụ đã nêu trong bản báo giá.</w:t>
      </w:r>
    </w:p>
    <w:p w:rsidR="00000000" w:rsidDel="00000000" w:rsidP="00000000" w:rsidRDefault="00000000" w:rsidRPr="00000000" w14:paraId="00000015">
      <w:pPr>
        <w:ind w:firstLine="547"/>
        <w:jc w:val="both"/>
        <w:rPr>
          <w:sz w:val="28"/>
          <w:szCs w:val="28"/>
          <w:vertAlign w:val="baseline"/>
        </w:rPr>
      </w:pPr>
      <w:r w:rsidDel="00000000" w:rsidR="00000000" w:rsidRPr="00000000">
        <w:rPr>
          <w:sz w:val="28"/>
          <w:szCs w:val="28"/>
          <w:vertAlign w:val="baseline"/>
          <w:rtl w:val="0"/>
        </w:rPr>
        <w:t xml:space="preserve">Trân trọng./.</w:t>
      </w:r>
    </w:p>
    <w:p w:rsidR="00000000" w:rsidDel="00000000" w:rsidP="00000000" w:rsidRDefault="00000000" w:rsidRPr="00000000" w14:paraId="00000016">
      <w:pPr>
        <w:ind w:firstLine="547"/>
        <w:jc w:val="both"/>
        <w:rPr>
          <w:sz w:val="28"/>
          <w:szCs w:val="28"/>
          <w:vertAlign w:val="baseline"/>
        </w:rPr>
      </w:pPr>
      <w:r w:rsidDel="00000000" w:rsidR="00000000" w:rsidRPr="00000000">
        <w:rPr>
          <w:rtl w:val="0"/>
        </w:rPr>
      </w:r>
    </w:p>
    <w:tbl>
      <w:tblPr>
        <w:tblStyle w:val="Table2"/>
        <w:tblW w:w="9270.0" w:type="dxa"/>
        <w:jc w:val="left"/>
        <w:tblInd w:w="-90.0" w:type="dxa"/>
        <w:tblBorders>
          <w:top w:color="000000" w:space="0" w:sz="0" w:val="nil"/>
          <w:left w:color="000000" w:space="0" w:sz="0" w:val="nil"/>
          <w:bottom w:color="000000" w:space="0" w:sz="0" w:val="nil"/>
          <w:right w:color="000000" w:space="0" w:sz="0" w:val="nil"/>
          <w:insideH w:color="000000" w:space="0" w:sz="4" w:val="single"/>
          <w:insideV w:color="000000" w:space="0" w:sz="0" w:val="nil"/>
        </w:tblBorders>
        <w:tblLayout w:type="fixed"/>
        <w:tblLook w:val="0000"/>
      </w:tblPr>
      <w:tblGrid>
        <w:gridCol w:w="4626"/>
        <w:gridCol w:w="4644"/>
        <w:tblGridChange w:id="0">
          <w:tblGrid>
            <w:gridCol w:w="4626"/>
            <w:gridCol w:w="4644"/>
          </w:tblGrid>
        </w:tblGridChange>
      </w:tblGrid>
      <w:tr>
        <w:trPr>
          <w:cantSplit w:val="0"/>
          <w:tblHeader w:val="0"/>
        </w:trPr>
        <w:tc>
          <w:tcPr>
            <w:vAlign w:val="top"/>
          </w:tcPr>
          <w:p w:rsidR="00000000" w:rsidDel="00000000" w:rsidP="00000000" w:rsidRDefault="00000000" w:rsidRPr="00000000" w14:paraId="00000017">
            <w:pPr>
              <w:jc w:val="both"/>
              <w:rPr>
                <w:b w:val="0"/>
                <w:vertAlign w:val="baseline"/>
              </w:rPr>
            </w:pPr>
            <w:r w:rsidDel="00000000" w:rsidR="00000000" w:rsidRPr="00000000">
              <w:rPr>
                <w:b w:val="1"/>
                <w:i w:val="1"/>
                <w:vertAlign w:val="baseline"/>
                <w:rtl w:val="0"/>
              </w:rPr>
              <w:t xml:space="preserve">Nơi nhận</w:t>
            </w:r>
            <w:r w:rsidDel="00000000" w:rsidR="00000000" w:rsidRPr="00000000">
              <w:rPr>
                <w:b w:val="1"/>
                <w:vertAlign w:val="baseline"/>
                <w:rtl w:val="0"/>
              </w:rPr>
              <w:t xml:space="preserve">:</w:t>
            </w:r>
            <w:r w:rsidDel="00000000" w:rsidR="00000000" w:rsidRPr="00000000">
              <w:rPr>
                <w:rtl w:val="0"/>
              </w:rPr>
            </w:r>
          </w:p>
          <w:p w:rsidR="00000000" w:rsidDel="00000000" w:rsidP="00000000" w:rsidRDefault="00000000" w:rsidRPr="00000000" w14:paraId="00000018">
            <w:pPr>
              <w:jc w:val="both"/>
              <w:rPr>
                <w:sz w:val="22"/>
                <w:szCs w:val="22"/>
                <w:vertAlign w:val="baseline"/>
              </w:rPr>
            </w:pPr>
            <w:r w:rsidDel="00000000" w:rsidR="00000000" w:rsidRPr="00000000">
              <w:rPr>
                <w:sz w:val="22"/>
                <w:szCs w:val="22"/>
                <w:vertAlign w:val="baseline"/>
                <w:rtl w:val="0"/>
              </w:rPr>
              <w:t xml:space="preserve">- Như trên;</w:t>
            </w:r>
          </w:p>
          <w:p w:rsidR="00000000" w:rsidDel="00000000" w:rsidP="00000000" w:rsidRDefault="00000000" w:rsidRPr="00000000" w14:paraId="00000019">
            <w:pPr>
              <w:jc w:val="both"/>
              <w:rPr>
                <w:i w:val="0"/>
                <w:sz w:val="22"/>
                <w:szCs w:val="22"/>
                <w:vertAlign w:val="baseline"/>
              </w:rPr>
            </w:pPr>
            <w:r w:rsidDel="00000000" w:rsidR="00000000" w:rsidRPr="00000000">
              <w:rPr>
                <w:i w:val="1"/>
                <w:sz w:val="22"/>
                <w:szCs w:val="22"/>
                <w:vertAlign w:val="baseline"/>
                <w:rtl w:val="0"/>
              </w:rPr>
              <w:t xml:space="preserve">- [Các đơn vị liên quan];</w:t>
            </w:r>
            <w:r w:rsidDel="00000000" w:rsidR="00000000" w:rsidRPr="00000000">
              <w:rPr>
                <w:rtl w:val="0"/>
              </w:rPr>
            </w:r>
          </w:p>
          <w:p w:rsidR="00000000" w:rsidDel="00000000" w:rsidP="00000000" w:rsidRDefault="00000000" w:rsidRPr="00000000" w14:paraId="0000001A">
            <w:pPr>
              <w:jc w:val="both"/>
              <w:rPr>
                <w:b w:val="0"/>
                <w:vertAlign w:val="baseline"/>
              </w:rPr>
            </w:pPr>
            <w:r w:rsidDel="00000000" w:rsidR="00000000" w:rsidRPr="00000000">
              <w:rPr>
                <w:sz w:val="22"/>
                <w:szCs w:val="22"/>
                <w:vertAlign w:val="baseline"/>
                <w:rtl w:val="0"/>
              </w:rPr>
              <w:t xml:space="preserve">- Lưu:……………….</w:t>
            </w:r>
            <w:r w:rsidDel="00000000" w:rsidR="00000000" w:rsidRPr="00000000">
              <w:rPr>
                <w:rtl w:val="0"/>
              </w:rPr>
            </w:r>
          </w:p>
        </w:tc>
        <w:tc>
          <w:tcPr>
            <w:vAlign w:val="top"/>
          </w:tcPr>
          <w:p w:rsidR="00000000" w:rsidDel="00000000" w:rsidP="00000000" w:rsidRDefault="00000000" w:rsidRPr="00000000" w14:paraId="0000001B">
            <w:pPr>
              <w:jc w:val="center"/>
              <w:rPr>
                <w:b w:val="0"/>
                <w:sz w:val="28"/>
                <w:szCs w:val="28"/>
                <w:vertAlign w:val="baseline"/>
              </w:rPr>
            </w:pPr>
            <w:r w:rsidDel="00000000" w:rsidR="00000000" w:rsidRPr="00000000">
              <w:rPr>
                <w:b w:val="1"/>
                <w:sz w:val="28"/>
                <w:szCs w:val="28"/>
                <w:vertAlign w:val="baseline"/>
                <w:rtl w:val="0"/>
              </w:rPr>
              <w:t xml:space="preserve">[ĐẠI DIỆN CHỦ ĐẦU TƯ, </w:t>
            </w:r>
            <w:r w:rsidDel="00000000" w:rsidR="00000000" w:rsidRPr="00000000">
              <w:rPr>
                <w:rtl w:val="0"/>
              </w:rPr>
            </w:r>
          </w:p>
          <w:p w:rsidR="00000000" w:rsidDel="00000000" w:rsidP="00000000" w:rsidRDefault="00000000" w:rsidRPr="00000000" w14:paraId="0000001C">
            <w:pPr>
              <w:jc w:val="center"/>
              <w:rPr>
                <w:b w:val="0"/>
                <w:sz w:val="28"/>
                <w:szCs w:val="28"/>
                <w:vertAlign w:val="baseline"/>
              </w:rPr>
            </w:pPr>
            <w:r w:rsidDel="00000000" w:rsidR="00000000" w:rsidRPr="00000000">
              <w:rPr>
                <w:b w:val="1"/>
                <w:sz w:val="28"/>
                <w:szCs w:val="28"/>
                <w:vertAlign w:val="baseline"/>
                <w:rtl w:val="0"/>
              </w:rPr>
              <w:t xml:space="preserve">BÊN MỜI THẦU]</w:t>
            </w:r>
            <w:r w:rsidDel="00000000" w:rsidR="00000000" w:rsidRPr="00000000">
              <w:rPr>
                <w:rtl w:val="0"/>
              </w:rPr>
            </w:r>
          </w:p>
          <w:p w:rsidR="00000000" w:rsidDel="00000000" w:rsidP="00000000" w:rsidRDefault="00000000" w:rsidRPr="00000000" w14:paraId="0000001D">
            <w:pPr>
              <w:jc w:val="center"/>
              <w:rPr>
                <w:b w:val="0"/>
                <w:sz w:val="28"/>
                <w:szCs w:val="28"/>
                <w:vertAlign w:val="baseline"/>
              </w:rPr>
            </w:pPr>
            <w:r w:rsidDel="00000000" w:rsidR="00000000" w:rsidRPr="00000000">
              <w:rPr>
                <w:rtl w:val="0"/>
              </w:rPr>
            </w:r>
          </w:p>
          <w:p w:rsidR="00000000" w:rsidDel="00000000" w:rsidP="00000000" w:rsidRDefault="00000000" w:rsidRPr="00000000" w14:paraId="0000001E">
            <w:pPr>
              <w:jc w:val="center"/>
              <w:rPr>
                <w:b w:val="0"/>
                <w:sz w:val="28"/>
                <w:szCs w:val="28"/>
                <w:vertAlign w:val="baseline"/>
              </w:rPr>
            </w:pPr>
            <w:r w:rsidDel="00000000" w:rsidR="00000000" w:rsidRPr="00000000">
              <w:rPr>
                <w:rtl w:val="0"/>
              </w:rPr>
            </w:r>
          </w:p>
          <w:p w:rsidR="00000000" w:rsidDel="00000000" w:rsidP="00000000" w:rsidRDefault="00000000" w:rsidRPr="00000000" w14:paraId="0000001F">
            <w:pPr>
              <w:jc w:val="center"/>
              <w:rPr>
                <w:b w:val="0"/>
                <w:sz w:val="28"/>
                <w:szCs w:val="28"/>
                <w:vertAlign w:val="baseline"/>
              </w:rPr>
            </w:pPr>
            <w:r w:rsidDel="00000000" w:rsidR="00000000" w:rsidRPr="00000000">
              <w:rPr>
                <w:rtl w:val="0"/>
              </w:rPr>
            </w:r>
          </w:p>
          <w:p w:rsidR="00000000" w:rsidDel="00000000" w:rsidP="00000000" w:rsidRDefault="00000000" w:rsidRPr="00000000" w14:paraId="00000020">
            <w:pPr>
              <w:jc w:val="center"/>
              <w:rPr>
                <w:b w:val="0"/>
                <w:sz w:val="28"/>
                <w:szCs w:val="28"/>
                <w:vertAlign w:val="baseline"/>
              </w:rPr>
            </w:pPr>
            <w:r w:rsidDel="00000000" w:rsidR="00000000" w:rsidRPr="00000000">
              <w:rPr>
                <w:rtl w:val="0"/>
              </w:rPr>
            </w:r>
          </w:p>
          <w:p w:rsidR="00000000" w:rsidDel="00000000" w:rsidP="00000000" w:rsidRDefault="00000000" w:rsidRPr="00000000" w14:paraId="00000021">
            <w:pPr>
              <w:jc w:val="center"/>
              <w:rPr>
                <w:b w:val="0"/>
                <w:sz w:val="28"/>
                <w:szCs w:val="28"/>
                <w:vertAlign w:val="baseline"/>
              </w:rPr>
            </w:pPr>
            <w:r w:rsidDel="00000000" w:rsidR="00000000" w:rsidRPr="00000000">
              <w:rPr>
                <w:rtl w:val="0"/>
              </w:rPr>
            </w:r>
          </w:p>
          <w:p w:rsidR="00000000" w:rsidDel="00000000" w:rsidP="00000000" w:rsidRDefault="00000000" w:rsidRPr="00000000" w14:paraId="00000022">
            <w:pPr>
              <w:jc w:val="center"/>
              <w:rPr>
                <w:b w:val="0"/>
                <w:sz w:val="28"/>
                <w:szCs w:val="28"/>
                <w:vertAlign w:val="baseline"/>
              </w:rPr>
            </w:pPr>
            <w:r w:rsidDel="00000000" w:rsidR="00000000" w:rsidRPr="00000000">
              <w:rPr>
                <w:rtl w:val="0"/>
              </w:rPr>
            </w:r>
          </w:p>
          <w:p w:rsidR="00000000" w:rsidDel="00000000" w:rsidP="00000000" w:rsidRDefault="00000000" w:rsidRPr="00000000" w14:paraId="00000023">
            <w:pPr>
              <w:jc w:val="center"/>
              <w:rPr>
                <w:b w:val="0"/>
                <w:sz w:val="28"/>
                <w:szCs w:val="28"/>
                <w:vertAlign w:val="baseline"/>
              </w:rPr>
            </w:pPr>
            <w:r w:rsidDel="00000000" w:rsidR="00000000" w:rsidRPr="00000000">
              <w:rPr>
                <w:rtl w:val="0"/>
              </w:rPr>
            </w:r>
          </w:p>
          <w:p w:rsidR="00000000" w:rsidDel="00000000" w:rsidP="00000000" w:rsidRDefault="00000000" w:rsidRPr="00000000" w14:paraId="00000024">
            <w:pPr>
              <w:jc w:val="center"/>
              <w:rPr>
                <w:sz w:val="28"/>
                <w:szCs w:val="28"/>
                <w:vertAlign w:val="baseline"/>
              </w:rPr>
            </w:pPr>
            <w:r w:rsidDel="00000000" w:rsidR="00000000" w:rsidRPr="00000000">
              <w:rPr>
                <w:rtl w:val="0"/>
              </w:rPr>
            </w:r>
          </w:p>
        </w:tc>
      </w:tr>
    </w:tbl>
    <w:p w:rsidR="00000000" w:rsidDel="00000000" w:rsidP="00000000" w:rsidRDefault="00000000" w:rsidRPr="00000000" w14:paraId="00000025">
      <w:pPr>
        <w:jc w:val="both"/>
        <w:rPr>
          <w:color w:val="ff0000"/>
          <w:sz w:val="28"/>
          <w:szCs w:val="28"/>
          <w:vertAlign w:val="baseline"/>
        </w:rPr>
      </w:pPr>
      <w:r w:rsidDel="00000000" w:rsidR="00000000" w:rsidRPr="00000000">
        <w:rPr>
          <w:rtl w:val="0"/>
        </w:rPr>
      </w:r>
    </w:p>
    <w:p w:rsidR="00000000" w:rsidDel="00000000" w:rsidP="00000000" w:rsidRDefault="00000000" w:rsidRPr="00000000" w14:paraId="00000026">
      <w:pPr>
        <w:rPr>
          <w:sz w:val="28"/>
          <w:szCs w:val="28"/>
          <w:vertAlign w:val="baseline"/>
        </w:rPr>
      </w:pPr>
      <w:r w:rsidDel="00000000" w:rsidR="00000000" w:rsidRPr="00000000">
        <w:rPr>
          <w:rtl w:val="0"/>
        </w:rPr>
      </w:r>
    </w:p>
    <w:sectPr>
      <w:pgSz w:h="16839" w:w="11907" w:orient="portrait"/>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b w:val="1"/>
      <w:sz w:val="32"/>
      <w:szCs w:val="32"/>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jc w:val="center"/>
    </w:pPr>
    <w:rPr>
      <w:b w:val="1"/>
      <w:i w:val="1"/>
      <w:sz w:val="26"/>
      <w:szCs w:val="26"/>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sz w:val="26"/>
      <w:szCs w:val="26"/>
      <w:vertAlign w:val="baseline"/>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VnTimeH" w:hAnsi=".VnTimeH"/>
      <w:b w:val="1"/>
      <w:bCs w:val="1"/>
      <w:w w:val="100"/>
      <w:position w:val="-1"/>
      <w:sz w:val="32"/>
      <w:szCs w:val="20"/>
      <w:effect w:val="none"/>
      <w:vertAlign w:val="baseline"/>
      <w:cs w:val="0"/>
      <w:em w:val="none"/>
      <w:lang w:bidi="ar-SA" w:eastAsia="en-US" w:val="en-US"/>
    </w:rPr>
  </w:style>
  <w:style w:type="paragraph" w:styleId="Heading3">
    <w:name w:val="Heading 3"/>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2"/>
    </w:pPr>
    <w:rPr>
      <w:b w:val="1"/>
      <w:bCs w:val="1"/>
      <w:i w:val="1"/>
      <w:iCs w:val="1"/>
      <w:w w:val="100"/>
      <w:position w:val="-1"/>
      <w:sz w:val="26"/>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Title">
    <w:name w:val="Title"/>
    <w:basedOn w:val="Normal"/>
    <w:next w:val="Title"/>
    <w:autoRedefine w:val="0"/>
    <w:hidden w:val="0"/>
    <w:qFormat w:val="0"/>
    <w:pPr>
      <w:suppressAutoHyphens w:val="1"/>
      <w:spacing w:line="1" w:lineRule="atLeast"/>
      <w:ind w:leftChars="-1" w:rightChars="0" w:firstLineChars="-1"/>
      <w:jc w:val="center"/>
      <w:textDirection w:val="btLr"/>
      <w:textAlignment w:val="top"/>
      <w:outlineLvl w:val="0"/>
    </w:pPr>
    <w:rPr>
      <w:b w:val="1"/>
      <w:bCs w:val="1"/>
      <w:w w:val="100"/>
      <w:position w:val="-1"/>
      <w:sz w:val="26"/>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w w:val="100"/>
      <w:position w:val="-1"/>
      <w:sz w:val="26"/>
      <w:szCs w:val="24"/>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paragraph" w:styleId="CharCharCharChar">
    <w:name w:val="Char Char Char Char"/>
    <w:basedOn w:val="Normal"/>
    <w:next w:val="CharCharCharChar"/>
    <w:autoRedefine w:val="0"/>
    <w:hidden w:val="0"/>
    <w:qFormat w:val="0"/>
    <w:pPr>
      <w:suppressAutoHyphens w:val="1"/>
      <w:spacing w:after="160" w:line="240" w:lineRule="atLeast"/>
      <w:ind w:leftChars="-1" w:rightChars="0"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WTQAbOorxw+2F5g0t0qPzVOeag==">CgMxLjA4AHIhMUZaWmstdFc0clBKTE41enRSRlZtWTBUVUxoMGctNDE1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2016-10-05T04:13:00Z</dcterms:created>
  <dc:creator>vxbach</dc:creator>
</cp:coreProperties>
</file>